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8A0C" w14:textId="77777777" w:rsidR="007B7600" w:rsidRDefault="00500A32" w:rsidP="007B7600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Application for Waiver</w:t>
      </w:r>
      <w:r w:rsidR="007B7600" w:rsidRPr="007B7600">
        <w:rPr>
          <w:rFonts w:ascii="Garamond" w:hAnsi="Garamond" w:cs="Times New Roman"/>
          <w:b/>
          <w:bCs/>
          <w:sz w:val="28"/>
          <w:szCs w:val="28"/>
        </w:rPr>
        <w:t xml:space="preserve"> of Solid Waste Fees</w:t>
      </w:r>
    </w:p>
    <w:p w14:paraId="1C15AE6D" w14:textId="77777777" w:rsidR="007B7600" w:rsidRPr="007B7600" w:rsidRDefault="007B7600" w:rsidP="007B7600">
      <w:pPr>
        <w:spacing w:before="100" w:beforeAutospacing="1" w:after="100" w:afterAutospacing="1"/>
        <w:jc w:val="center"/>
        <w:rPr>
          <w:rFonts w:ascii="Garamond" w:hAnsi="Garamond" w:cs="Times New Roman"/>
        </w:rPr>
      </w:pPr>
    </w:p>
    <w:p w14:paraId="06D14AB1" w14:textId="77777777" w:rsidR="007B7600" w:rsidRPr="007B7600" w:rsidRDefault="007B7600" w:rsidP="007B7600">
      <w:pPr>
        <w:spacing w:before="100" w:beforeAutospacing="1" w:after="100" w:afterAutospacing="1"/>
        <w:rPr>
          <w:rFonts w:ascii="Garamond" w:hAnsi="Garamond" w:cs="Times New Roman"/>
        </w:rPr>
      </w:pPr>
      <w:r w:rsidRPr="007B7600">
        <w:rPr>
          <w:rFonts w:ascii="Garamond" w:hAnsi="Garamond" w:cs="Times New Roman"/>
        </w:rPr>
        <w:t xml:space="preserve">Property Owner’s Name_______________________________________________________ Date ___________ </w:t>
      </w:r>
    </w:p>
    <w:p w14:paraId="262B1988" w14:textId="77777777" w:rsidR="007B7600" w:rsidRPr="007B7600" w:rsidRDefault="006D5C3C" w:rsidP="007B7600">
      <w:pPr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Street </w:t>
      </w:r>
      <w:r w:rsidR="007B7600" w:rsidRPr="007B7600">
        <w:rPr>
          <w:rFonts w:ascii="Garamond" w:hAnsi="Garamond" w:cs="Times New Roman"/>
        </w:rPr>
        <w:t>Address_____________________</w:t>
      </w:r>
      <w:r>
        <w:rPr>
          <w:rFonts w:ascii="Garamond" w:hAnsi="Garamond" w:cs="Times New Roman"/>
        </w:rPr>
        <w:t>______________________________</w:t>
      </w:r>
      <w:r w:rsidR="007B7600" w:rsidRPr="007B7600">
        <w:rPr>
          <w:rFonts w:ascii="Garamond" w:hAnsi="Garamond" w:cs="Times New Roman"/>
        </w:rPr>
        <w:t xml:space="preserve">City_________________Zip_________ </w:t>
      </w:r>
    </w:p>
    <w:p w14:paraId="5E7F36D8" w14:textId="77777777" w:rsidR="00500A32" w:rsidRDefault="007B7600" w:rsidP="007B7600">
      <w:pPr>
        <w:spacing w:before="100" w:beforeAutospacing="1" w:after="100" w:afterAutospacing="1"/>
        <w:rPr>
          <w:rFonts w:ascii="Garamond" w:hAnsi="Garamond" w:cs="Times New Roman"/>
        </w:rPr>
      </w:pPr>
      <w:r w:rsidRPr="007B7600">
        <w:rPr>
          <w:rFonts w:ascii="Garamond" w:hAnsi="Garamond" w:cs="Times New Roman"/>
        </w:rPr>
        <w:t xml:space="preserve">Phone Number____________________       </w:t>
      </w:r>
      <w:r w:rsidR="006D5C3C">
        <w:rPr>
          <w:rFonts w:ascii="Garamond" w:hAnsi="Garamond" w:cs="Times New Roman"/>
        </w:rPr>
        <w:t xml:space="preserve">                        Owner of entire property</w:t>
      </w:r>
      <w:r w:rsidRPr="007B7600">
        <w:rPr>
          <w:rFonts w:ascii="Garamond" w:hAnsi="Garamond" w:cs="Times New Roman"/>
        </w:rPr>
        <w:t xml:space="preserve"> ____Yes ____No</w:t>
      </w:r>
    </w:p>
    <w:p w14:paraId="5167DE66" w14:textId="77777777" w:rsidR="007B7600" w:rsidRPr="005B4629" w:rsidRDefault="007B7600" w:rsidP="005B4629">
      <w:pPr>
        <w:spacing w:before="100" w:beforeAutospacing="1" w:after="100" w:afterAutospacing="1"/>
        <w:rPr>
          <w:rFonts w:ascii="Garamond" w:hAnsi="Garamond" w:cs="Times New Roman"/>
        </w:rPr>
      </w:pPr>
      <w:r w:rsidRPr="007B7600">
        <w:rPr>
          <w:rFonts w:ascii="Garamond" w:hAnsi="Garamond" w:cs="Times New Roman"/>
        </w:rPr>
        <w:br/>
        <w:t>Email address___________________</w:t>
      </w:r>
      <w:r w:rsidR="00500A32">
        <w:rPr>
          <w:rFonts w:ascii="Garamond" w:hAnsi="Garamond" w:cs="Times New Roman"/>
        </w:rPr>
        <w:t>__________  Parcel ID Number: _______________________________</w:t>
      </w:r>
      <w:r>
        <w:rPr>
          <w:rFonts w:ascii="Garamond" w:hAnsi="Garamond" w:cs="Times New Roman"/>
          <w:i/>
          <w:sz w:val="26"/>
          <w:szCs w:val="26"/>
        </w:rPr>
        <w:tab/>
      </w:r>
    </w:p>
    <w:p w14:paraId="18CBD868" w14:textId="77777777" w:rsidR="007B7600" w:rsidRDefault="007B7600" w:rsidP="007B7600">
      <w:pPr>
        <w:pStyle w:val="list0"/>
        <w:ind w:right="720"/>
        <w:contextualSpacing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T</w:t>
      </w:r>
      <w:r w:rsidRPr="00A047F3">
        <w:rPr>
          <w:rFonts w:ascii="Garamond" w:eastAsia="Times New Roman" w:hAnsi="Garamond" w:cs="Times New Roman"/>
          <w:sz w:val="26"/>
          <w:szCs w:val="26"/>
        </w:rPr>
        <w:t xml:space="preserve">he Code of Ordinances, Worth County, Georgia, </w:t>
      </w:r>
      <w:r>
        <w:rPr>
          <w:rFonts w:ascii="Garamond" w:eastAsia="Times New Roman" w:hAnsi="Garamond" w:cs="Times New Roman"/>
          <w:sz w:val="26"/>
          <w:szCs w:val="26"/>
        </w:rPr>
        <w:t>Chapter 54, Article 2, Section 54-52(6)(b) states:</w:t>
      </w:r>
    </w:p>
    <w:p w14:paraId="5F39D017" w14:textId="77777777" w:rsidR="007B7600" w:rsidRDefault="007B7600" w:rsidP="007B7600">
      <w:pPr>
        <w:pStyle w:val="list0"/>
        <w:ind w:right="720"/>
        <w:contextualSpacing/>
        <w:rPr>
          <w:rFonts w:ascii="Garamond" w:hAnsi="Garamond" w:cs="Times New Roman"/>
          <w:i/>
          <w:sz w:val="26"/>
          <w:szCs w:val="26"/>
        </w:rPr>
      </w:pPr>
    </w:p>
    <w:p w14:paraId="47F0F90B" w14:textId="0AE823A4" w:rsidR="007B7600" w:rsidRDefault="007B7600" w:rsidP="007B7600">
      <w:pPr>
        <w:pStyle w:val="list0"/>
        <w:ind w:right="720"/>
        <w:contextualSpacing/>
        <w:rPr>
          <w:rFonts w:ascii="Garamond" w:hAnsi="Garamond" w:cs="Times New Roman"/>
          <w:i/>
          <w:sz w:val="26"/>
          <w:szCs w:val="26"/>
        </w:rPr>
      </w:pPr>
      <w:r>
        <w:rPr>
          <w:rFonts w:ascii="Garamond" w:hAnsi="Garamond" w:cs="Times New Roman"/>
          <w:i/>
          <w:sz w:val="26"/>
          <w:szCs w:val="26"/>
        </w:rPr>
        <w:tab/>
      </w:r>
      <w:r w:rsidRPr="007B7600">
        <w:rPr>
          <w:rFonts w:ascii="Garamond" w:hAnsi="Garamond" w:cs="Times New Roman"/>
          <w:i/>
          <w:sz w:val="26"/>
          <w:szCs w:val="26"/>
        </w:rPr>
        <w:t>In households where the “head of household” is 65 years of age or older and the gross income for the household is $15,</w:t>
      </w:r>
      <w:r w:rsidR="00A13B0E">
        <w:rPr>
          <w:rFonts w:ascii="Garamond" w:hAnsi="Garamond" w:cs="Times New Roman"/>
          <w:i/>
          <w:sz w:val="26"/>
          <w:szCs w:val="26"/>
        </w:rPr>
        <w:t>195</w:t>
      </w:r>
      <w:r w:rsidRPr="007B7600">
        <w:rPr>
          <w:rFonts w:ascii="Garamond" w:hAnsi="Garamond" w:cs="Times New Roman"/>
          <w:i/>
          <w:sz w:val="26"/>
          <w:szCs w:val="26"/>
        </w:rPr>
        <w:t xml:space="preserve">.00 or less, the garbage pick-up fee may be waived for that residence, upon application in writing and approval granted with verification.  </w:t>
      </w:r>
    </w:p>
    <w:p w14:paraId="028EEA0D" w14:textId="77777777" w:rsidR="007B7600" w:rsidRPr="006D5C3C" w:rsidRDefault="006D5C3C" w:rsidP="007B7600">
      <w:pPr>
        <w:spacing w:before="100" w:beforeAutospacing="1" w:after="100" w:afterAutospacing="1"/>
        <w:rPr>
          <w:rFonts w:ascii="Garamond" w:hAnsi="Garamond" w:cs="Times New Roman"/>
        </w:rPr>
      </w:pPr>
      <w:r w:rsidRPr="007B7600">
        <w:rPr>
          <w:rFonts w:ascii="Garamond" w:hAnsi="Garamond" w:cs="Times New Roman"/>
        </w:rPr>
        <w:t xml:space="preserve">Total # persons in household__________    </w:t>
      </w:r>
      <w:r>
        <w:rPr>
          <w:rFonts w:ascii="Garamond" w:hAnsi="Garamond" w:cs="Times New Roman"/>
        </w:rPr>
        <w:t xml:space="preserve">     </w:t>
      </w:r>
      <w:r w:rsidR="005B4629">
        <w:rPr>
          <w:rFonts w:ascii="Garamond" w:hAnsi="Garamond" w:cs="Times New Roman"/>
        </w:rPr>
        <w:t xml:space="preserve">        </w:t>
      </w:r>
      <w:r>
        <w:rPr>
          <w:rFonts w:ascii="Garamond" w:hAnsi="Garamond" w:cs="Times New Roman"/>
        </w:rPr>
        <w:t xml:space="preserve">Total Household income: </w:t>
      </w:r>
      <w:r w:rsidRPr="007B7600">
        <w:rPr>
          <w:rFonts w:ascii="Garamond" w:hAnsi="Garamond" w:cs="Times New Roman"/>
        </w:rPr>
        <w:t xml:space="preserve">__________________ </w:t>
      </w:r>
    </w:p>
    <w:p w14:paraId="3FB59A0A" w14:textId="77777777" w:rsidR="006D5C3C" w:rsidRDefault="006D5C3C" w:rsidP="007B7600">
      <w:pPr>
        <w:spacing w:before="100" w:beforeAutospacing="1" w:after="100" w:afterAutospacing="1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REQUIRED DOCUMENTATION:</w:t>
      </w:r>
    </w:p>
    <w:p w14:paraId="34E336A5" w14:textId="77777777" w:rsidR="006D5C3C" w:rsidRPr="005B4629" w:rsidRDefault="007B7600" w:rsidP="005B462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 w:cs="Times New Roman"/>
          <w:bCs/>
        </w:rPr>
      </w:pPr>
      <w:r w:rsidRPr="005B4629">
        <w:rPr>
          <w:rFonts w:ascii="Garamond" w:hAnsi="Garamond" w:cs="Times New Roman"/>
          <w:bCs/>
        </w:rPr>
        <w:t>Applicant(s) are required to submit proof of income</w:t>
      </w:r>
      <w:r w:rsidR="006D5C3C" w:rsidRPr="005B4629">
        <w:rPr>
          <w:rFonts w:ascii="Garamond" w:hAnsi="Garamond" w:cs="Times New Roman"/>
          <w:bCs/>
        </w:rPr>
        <w:t xml:space="preserve"> for the household</w:t>
      </w:r>
      <w:r w:rsidRPr="005B4629">
        <w:rPr>
          <w:rFonts w:ascii="Garamond" w:hAnsi="Garamond" w:cs="Times New Roman"/>
          <w:bCs/>
        </w:rPr>
        <w:t>.</w:t>
      </w:r>
      <w:r w:rsidR="006D5C3C" w:rsidRPr="005B4629">
        <w:rPr>
          <w:rFonts w:ascii="Garamond" w:hAnsi="Garamond" w:cs="Times New Roman"/>
          <w:bCs/>
        </w:rPr>
        <w:t xml:space="preserve">  All persons living in the household that receive money must submit a 1040, 1040EZ,</w:t>
      </w:r>
      <w:r w:rsidRPr="005B4629">
        <w:rPr>
          <w:rFonts w:ascii="Garamond" w:hAnsi="Garamond" w:cs="Times New Roman"/>
          <w:bCs/>
        </w:rPr>
        <w:t xml:space="preserve"> a Social Securit</w:t>
      </w:r>
      <w:r w:rsidR="006D5C3C" w:rsidRPr="005B4629">
        <w:rPr>
          <w:rFonts w:ascii="Garamond" w:hAnsi="Garamond" w:cs="Times New Roman"/>
          <w:bCs/>
        </w:rPr>
        <w:t>y Benefit form SSA-1099 or other documentation that is r</w:t>
      </w:r>
      <w:r w:rsidR="005B4629">
        <w:rPr>
          <w:rFonts w:ascii="Garamond" w:hAnsi="Garamond" w:cs="Times New Roman"/>
          <w:bCs/>
        </w:rPr>
        <w:t>equested by the Worth County Board of Commissioners or their designee</w:t>
      </w:r>
      <w:r w:rsidR="00500A32" w:rsidRPr="005B4629">
        <w:rPr>
          <w:rFonts w:ascii="Garamond" w:hAnsi="Garamond" w:cs="Times New Roman"/>
          <w:bCs/>
        </w:rPr>
        <w:t xml:space="preserve"> to assist in determining whether the applicant meets the requirements of a waiver</w:t>
      </w:r>
      <w:r w:rsidRPr="005B4629">
        <w:rPr>
          <w:rFonts w:ascii="Garamond" w:hAnsi="Garamond" w:cs="Times New Roman"/>
          <w:bCs/>
        </w:rPr>
        <w:t xml:space="preserve">. </w:t>
      </w:r>
    </w:p>
    <w:p w14:paraId="0BB42D97" w14:textId="77777777" w:rsidR="007B7600" w:rsidRPr="005B4629" w:rsidRDefault="006D5C3C" w:rsidP="006D5C3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aramond" w:hAnsi="Garamond" w:cs="Times New Roman"/>
          <w:bCs/>
        </w:rPr>
      </w:pPr>
      <w:r w:rsidRPr="005B4629">
        <w:rPr>
          <w:rFonts w:ascii="Garamond" w:hAnsi="Garamond" w:cs="Times New Roman"/>
          <w:bCs/>
        </w:rPr>
        <w:t xml:space="preserve"> P</w:t>
      </w:r>
      <w:r w:rsidR="007B7600" w:rsidRPr="005B4629">
        <w:rPr>
          <w:rFonts w:ascii="Garamond" w:hAnsi="Garamond" w:cs="Times New Roman"/>
          <w:bCs/>
        </w:rPr>
        <w:t xml:space="preserve">roof of age </w:t>
      </w:r>
      <w:r w:rsidRPr="005B4629">
        <w:rPr>
          <w:rFonts w:ascii="Garamond" w:hAnsi="Garamond" w:cs="Times New Roman"/>
          <w:bCs/>
        </w:rPr>
        <w:t xml:space="preserve">of the head of household </w:t>
      </w:r>
      <w:r w:rsidR="007B7600" w:rsidRPr="005B4629">
        <w:rPr>
          <w:rFonts w:ascii="Garamond" w:hAnsi="Garamond" w:cs="Times New Roman"/>
          <w:bCs/>
        </w:rPr>
        <w:t>must be</w:t>
      </w:r>
      <w:r w:rsidRPr="005B4629">
        <w:rPr>
          <w:rFonts w:ascii="Garamond" w:hAnsi="Garamond" w:cs="Times New Roman"/>
          <w:bCs/>
        </w:rPr>
        <w:t xml:space="preserve"> included </w:t>
      </w:r>
      <w:r w:rsidR="007B7600" w:rsidRPr="005B4629">
        <w:rPr>
          <w:rFonts w:ascii="Garamond" w:hAnsi="Garamond" w:cs="Times New Roman"/>
          <w:bCs/>
        </w:rPr>
        <w:t xml:space="preserve">with application.  </w:t>
      </w:r>
    </w:p>
    <w:p w14:paraId="1A459E93" w14:textId="77777777" w:rsidR="005B4629" w:rsidRDefault="005B4629" w:rsidP="005B4629">
      <w:pPr>
        <w:spacing w:before="100" w:beforeAutospacing="1" w:after="100" w:afterAutospacing="1"/>
        <w:jc w:val="both"/>
        <w:rPr>
          <w:rFonts w:ascii="Garamond" w:hAnsi="Garamond" w:cs="Times New Roman"/>
          <w:b/>
          <w:bCs/>
        </w:rPr>
      </w:pPr>
      <w:r w:rsidRPr="005B4629">
        <w:rPr>
          <w:rFonts w:ascii="Garamond" w:hAnsi="Garamond" w:cs="Times New Roman"/>
          <w:b/>
          <w:bCs/>
        </w:rPr>
        <w:t>I affirm that the information provided herein and all documents submitted to the Worth County Board of Commissioners</w:t>
      </w:r>
      <w:r>
        <w:rPr>
          <w:rFonts w:ascii="Garamond" w:hAnsi="Garamond" w:cs="Times New Roman"/>
          <w:b/>
          <w:bCs/>
        </w:rPr>
        <w:t xml:space="preserve"> or their designee</w:t>
      </w:r>
      <w:r w:rsidRPr="005B4629">
        <w:rPr>
          <w:rFonts w:ascii="Garamond" w:hAnsi="Garamond" w:cs="Times New Roman"/>
          <w:b/>
          <w:bCs/>
        </w:rPr>
        <w:t xml:space="preserve"> in fu</w:t>
      </w:r>
      <w:r>
        <w:rPr>
          <w:rFonts w:ascii="Garamond" w:hAnsi="Garamond" w:cs="Times New Roman"/>
          <w:b/>
          <w:bCs/>
        </w:rPr>
        <w:t xml:space="preserve">rtherance of this </w:t>
      </w:r>
      <w:r w:rsidRPr="005B4629">
        <w:rPr>
          <w:rFonts w:ascii="Garamond" w:hAnsi="Garamond" w:cs="Times New Roman"/>
          <w:b/>
          <w:bCs/>
        </w:rPr>
        <w:t>application is true, complete, correct and accurate.  I am aware that I am providing these documents and this information to a government entity to qualify for an exemption of solid waste fees and that providing false, fictitious or fraudulent information to a government entity is punishable by up to five years in prison pursuant to O.C.G.A. §16-10-20.  I further understand if an exemption is granted it shall only apply for the year indicated above and in order to receive any exemption in future years a separate and new application for exemption must be submitted.</w:t>
      </w:r>
    </w:p>
    <w:p w14:paraId="7BE12106" w14:textId="77777777" w:rsidR="008808FC" w:rsidRPr="00500A32" w:rsidRDefault="007B7600" w:rsidP="00500A32">
      <w:pPr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E928" wp14:editId="18494E51">
                <wp:simplePos x="0" y="0"/>
                <wp:positionH relativeFrom="column">
                  <wp:posOffset>-127000</wp:posOffset>
                </wp:positionH>
                <wp:positionV relativeFrom="paragraph">
                  <wp:posOffset>476250</wp:posOffset>
                </wp:positionV>
                <wp:extent cx="7035800" cy="1741170"/>
                <wp:effectExtent l="0" t="0" r="25400" b="368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174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E4866" w14:textId="77777777" w:rsidR="005B4629" w:rsidRPr="007B7600" w:rsidRDefault="005B4629" w:rsidP="007B7600">
                            <w:pPr>
                              <w:spacing w:before="100" w:beforeAutospacing="1" w:after="100" w:afterAutospacing="1"/>
                              <w:rPr>
                                <w:rFonts w:ascii="Garamond" w:hAnsi="Garamond" w:cs="Times New Roman"/>
                              </w:rPr>
                            </w:pPr>
                            <w:r w:rsidRPr="007B7600">
                              <w:rPr>
                                <w:rFonts w:ascii="Garamond" w:hAnsi="Garamond" w:cs="Times New Roman"/>
                                <w:b/>
                                <w:bCs/>
                              </w:rPr>
                              <w:t xml:space="preserve">For official use only </w:t>
                            </w:r>
                          </w:p>
                          <w:p w14:paraId="093C5C22" w14:textId="77777777" w:rsidR="005B4629" w:rsidRPr="007B7600" w:rsidRDefault="005B4629" w:rsidP="007B7600">
                            <w:pPr>
                              <w:spacing w:before="100" w:beforeAutospacing="1" w:after="100" w:afterAutospacing="1"/>
                              <w:rPr>
                                <w:rFonts w:ascii="Garamond" w:hAnsi="Garamond" w:cs="Times New Roman"/>
                              </w:rPr>
                            </w:pPr>
                            <w:r w:rsidRPr="007B7600">
                              <w:rPr>
                                <w:rFonts w:ascii="Garamond" w:hAnsi="Garamond" w:cs="Times New Roman"/>
                              </w:rPr>
                              <w:t>Verified by: _____________________________ Date:___________________</w:t>
                            </w:r>
                          </w:p>
                          <w:p w14:paraId="6BA7271E" w14:textId="77777777" w:rsidR="005B4629" w:rsidRPr="007B7600" w:rsidRDefault="005B4629" w:rsidP="007B7600">
                            <w:pPr>
                              <w:spacing w:before="100" w:beforeAutospacing="1" w:after="100" w:afterAutospacing="1"/>
                              <w:rPr>
                                <w:rFonts w:ascii="Garamond" w:hAnsi="Garamond" w:cs="Times New Roman"/>
                              </w:rPr>
                            </w:pPr>
                            <w:r w:rsidRPr="007B7600">
                              <w:rPr>
                                <w:rFonts w:ascii="Garamond" w:hAnsi="Garamond" w:cs="Times New Roman"/>
                              </w:rPr>
                              <w:br/>
                              <w:t>Name on Deed______________</w:t>
                            </w:r>
                            <w:r>
                              <w:rPr>
                                <w:rFonts w:ascii="Garamond" w:hAnsi="Garamond" w:cs="Times New Roman"/>
                              </w:rPr>
                              <w:t>__________________  Copy of Identification: _____Yes  ______No</w:t>
                            </w:r>
                            <w:r w:rsidRPr="007B7600">
                              <w:rPr>
                                <w:rFonts w:ascii="Garamond" w:hAnsi="Garamond" w:cs="Times New Roman"/>
                              </w:rPr>
                              <w:t xml:space="preserve"> </w:t>
                            </w:r>
                          </w:p>
                          <w:p w14:paraId="06948E88" w14:textId="77777777" w:rsidR="005B4629" w:rsidRDefault="005B4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E9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pt;margin-top:37.5pt;width:554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RwuAIAAMwFAAAOAAAAZHJzL2Uyb0RvYy54bWysVN1P2zAQf5+0/8Hye0nSpRQiUhSKOk1C&#10;gAYTz65j02iOz7PdNt20/31nJy0V44VpL8n5vu93HxeXXavIRljXgC5pdpJSIjSHutHPJf32uBid&#10;UeI80zVToEVJd8LRy9nHDxdbU4gxrEDVwhJ0ol2xNSVdeW+KJHF8JVrmTsAIjUIJtmUen/Y5qS3b&#10;ovdWJeM0PU22YGtjgQvnkHvdC+ks+pdScH8npROeqJJibj5+bfwuwzeZXbDi2TKzaviQBvuHLFrW&#10;aAx6cHXNPCNr2/zlqm24BQfSn3BoE5Cy4SLWgNVk6atqHlbMiFgLguPMASb3/9zy2829JU2NvaNE&#10;sxZb9Cg6T66gI1lAZ2tcgUoPBtV8h+ygOfAdMkPRnbRt+GM5BOWI8+6AbXDGkTlNP03OUhRxlGXT&#10;PMumEf3kxdxY5z8LaEkgSmqxeRFTtrlxHkOi6l4lRNOwaJSKDVQ6MByopg68+AgTJObKkg3D3vsu&#10;Zo0ujrTw1VuKOCl9FFZgykgGJyH52MVf88l0XE0n56PTapKN8iw9G1VVOh5dL6q0SvPF/Dy/+h1w&#10;QZ97+yRg12MUKb9TInhV+quQiHmE6o1cGedC+32+UTtoSazsPYaDfqwj1vce4x4RtIiRQfuDcdto&#10;sLEvcUlfIK6/71OWvT6CcVR3IH237IbZWUK9w5Gy0K+kM3zRYNtvmPP3zOIO4qjgXfF3+JEKtiWF&#10;gaJkBfbnW/ygj6uBUkq2uNMldT/WzApK1BeNS3Oe5Xk4AvGRY0fxYY8ly2OJXrdzwNHBxcDsIhn0&#10;vdqT0kL7hOenClFRxDTH2Dhre3Lu+0uD54uLqopKuPaG+Rv9YHhwHeANQ/3YPTFrhsn3OEG3sN9+&#10;VrxagF43WGqo1h5kE7cjANyjOgCPJyPO43Dewk06fketlyM8+wMAAP//AwBQSwMEFAAGAAgAAAAh&#10;AF2A+s7hAAAACwEAAA8AAABkcnMvZG93bnJldi54bWxMj8FOwkAQhu8mvsNmTLzBVlSotVOiEBJD&#10;8AAY4nFpx7axO9t0Fyhvz3DS08xkvvzzTTrtbaOO1PnaMcLDMAJFnLui5hLha7sYxKB8MFyYxjEh&#10;nMnDNLu9SU1SuBOv6bgJpZIQ9olBqEJoE619XpE1fuhaYtn9uM6aIGNX6qIzJwm3jR5F0VhbU7Nc&#10;qExLs4ry383BInxsz8v1ZPY5tsv3+fdqp/1uMV8h3t/1b6+gAvXhD4arvqhDJk57d+DCqwZhIPGC&#10;IkyepV6BKI6l2yM8Pr2MQGep/v9DdgEAAP//AwBQSwECLQAUAAYACAAAACEAtoM4kv4AAADhAQAA&#10;EwAAAAAAAAAAAAAAAAAAAAAAW0NvbnRlbnRfVHlwZXNdLnhtbFBLAQItABQABgAIAAAAIQA4/SH/&#10;1gAAAJQBAAALAAAAAAAAAAAAAAAAAC8BAABfcmVscy8ucmVsc1BLAQItABQABgAIAAAAIQAKjtRw&#10;uAIAAMwFAAAOAAAAAAAAAAAAAAAAAC4CAABkcnMvZTJvRG9jLnhtbFBLAQItABQABgAIAAAAIQBd&#10;gPrO4QAAAAsBAAAPAAAAAAAAAAAAAAAAABIFAABkcnMvZG93bnJldi54bWxQSwUGAAAAAAQABADz&#10;AAAAIAYAAAAA&#10;" filled="f" strokecolor="black [3213]">
                <v:textbox>
                  <w:txbxContent>
                    <w:p w14:paraId="4F4E4866" w14:textId="77777777" w:rsidR="005B4629" w:rsidRPr="007B7600" w:rsidRDefault="005B4629" w:rsidP="007B7600">
                      <w:pPr>
                        <w:spacing w:before="100" w:beforeAutospacing="1" w:after="100" w:afterAutospacing="1"/>
                        <w:rPr>
                          <w:rFonts w:ascii="Garamond" w:hAnsi="Garamond" w:cs="Times New Roman"/>
                        </w:rPr>
                      </w:pPr>
                      <w:r w:rsidRPr="007B7600">
                        <w:rPr>
                          <w:rFonts w:ascii="Garamond" w:hAnsi="Garamond" w:cs="Times New Roman"/>
                          <w:b/>
                          <w:bCs/>
                        </w:rPr>
                        <w:t xml:space="preserve">For official use only </w:t>
                      </w:r>
                    </w:p>
                    <w:p w14:paraId="093C5C22" w14:textId="77777777" w:rsidR="005B4629" w:rsidRPr="007B7600" w:rsidRDefault="005B4629" w:rsidP="007B7600">
                      <w:pPr>
                        <w:spacing w:before="100" w:beforeAutospacing="1" w:after="100" w:afterAutospacing="1"/>
                        <w:rPr>
                          <w:rFonts w:ascii="Garamond" w:hAnsi="Garamond" w:cs="Times New Roman"/>
                        </w:rPr>
                      </w:pPr>
                      <w:r w:rsidRPr="007B7600">
                        <w:rPr>
                          <w:rFonts w:ascii="Garamond" w:hAnsi="Garamond" w:cs="Times New Roman"/>
                        </w:rPr>
                        <w:t>Verified by: _____________________________ Date:___________________</w:t>
                      </w:r>
                    </w:p>
                    <w:p w14:paraId="6BA7271E" w14:textId="77777777" w:rsidR="005B4629" w:rsidRPr="007B7600" w:rsidRDefault="005B4629" w:rsidP="007B7600">
                      <w:pPr>
                        <w:spacing w:before="100" w:beforeAutospacing="1" w:after="100" w:afterAutospacing="1"/>
                        <w:rPr>
                          <w:rFonts w:ascii="Garamond" w:hAnsi="Garamond" w:cs="Times New Roman"/>
                        </w:rPr>
                      </w:pPr>
                      <w:r w:rsidRPr="007B7600">
                        <w:rPr>
                          <w:rFonts w:ascii="Garamond" w:hAnsi="Garamond" w:cs="Times New Roman"/>
                        </w:rPr>
                        <w:br/>
                        <w:t>Name on Deed______________</w:t>
                      </w:r>
                      <w:r>
                        <w:rPr>
                          <w:rFonts w:ascii="Garamond" w:hAnsi="Garamond" w:cs="Times New Roman"/>
                        </w:rPr>
                        <w:t>__________________  Copy of Identification: _____Yes  ______No</w:t>
                      </w:r>
                      <w:r w:rsidRPr="007B7600">
                        <w:rPr>
                          <w:rFonts w:ascii="Garamond" w:hAnsi="Garamond" w:cs="Times New Roman"/>
                        </w:rPr>
                        <w:t xml:space="preserve"> </w:t>
                      </w:r>
                    </w:p>
                    <w:p w14:paraId="06948E88" w14:textId="77777777" w:rsidR="005B4629" w:rsidRDefault="005B4629"/>
                  </w:txbxContent>
                </v:textbox>
                <w10:wrap type="square"/>
              </v:shape>
            </w:pict>
          </mc:Fallback>
        </mc:AlternateContent>
      </w:r>
      <w:r w:rsidRPr="007B7600">
        <w:rPr>
          <w:rFonts w:ascii="Garamond" w:hAnsi="Garamond" w:cs="Times New Roman"/>
          <w:b/>
          <w:bCs/>
        </w:rPr>
        <w:t xml:space="preserve">Signature____________________________________________________________ Date_________________ </w:t>
      </w:r>
    </w:p>
    <w:sectPr w:rsidR="008808FC" w:rsidRPr="00500A32" w:rsidSect="007B7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6B01"/>
    <w:multiLevelType w:val="multilevel"/>
    <w:tmpl w:val="9360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26F90"/>
    <w:multiLevelType w:val="hybridMultilevel"/>
    <w:tmpl w:val="7590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0"/>
    <w:rsid w:val="00500A32"/>
    <w:rsid w:val="005B4629"/>
    <w:rsid w:val="006D5C3C"/>
    <w:rsid w:val="007B7600"/>
    <w:rsid w:val="008808FC"/>
    <w:rsid w:val="008C2E10"/>
    <w:rsid w:val="00A13B0E"/>
    <w:rsid w:val="00B71C3B"/>
    <w:rsid w:val="00CE4F6E"/>
    <w:rsid w:val="00E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A5C57"/>
  <w14:defaultImageDpi w14:val="300"/>
  <w15:docId w15:val="{6FE18EED-E587-4559-A8CF-5F4EFB6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6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ist0">
    <w:name w:val="list0"/>
    <w:basedOn w:val="Normal"/>
    <w:qFormat/>
    <w:rsid w:val="007B7600"/>
    <w:pPr>
      <w:spacing w:after="120"/>
      <w:ind w:left="432" w:hanging="432"/>
      <w:jc w:val="both"/>
    </w:pPr>
    <w:rPr>
      <w:rFonts w:ascii="Arial" w:eastAsiaTheme="minorHAns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Wilmot &amp; Powell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Powell</dc:creator>
  <cp:keywords/>
  <dc:description/>
  <cp:lastModifiedBy>Worth Commission</cp:lastModifiedBy>
  <cp:revision>2</cp:revision>
  <cp:lastPrinted>2018-10-18T20:30:00Z</cp:lastPrinted>
  <dcterms:created xsi:type="dcterms:W3CDTF">2021-08-23T14:20:00Z</dcterms:created>
  <dcterms:modified xsi:type="dcterms:W3CDTF">2021-08-23T14:20:00Z</dcterms:modified>
</cp:coreProperties>
</file>