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58" w:rsidRDefault="00104358" w:rsidP="0039768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Fighters</w:t>
      </w:r>
      <w:bookmarkStart w:id="0" w:name="_GoBack"/>
      <w:bookmarkEnd w:id="0"/>
    </w:p>
    <w:p w:rsidR="009F43EB" w:rsidRPr="009F43EB" w:rsidRDefault="009F43EB" w:rsidP="00397680">
      <w:pPr>
        <w:spacing w:line="360" w:lineRule="auto"/>
        <w:rPr>
          <w:rFonts w:ascii="Arial" w:hAnsi="Arial" w:cs="Arial"/>
          <w:sz w:val="18"/>
          <w:szCs w:val="18"/>
        </w:rPr>
      </w:pPr>
      <w:r w:rsidRPr="009F43EB">
        <w:rPr>
          <w:rFonts w:ascii="Arial" w:hAnsi="Arial" w:cs="Arial"/>
          <w:sz w:val="18"/>
          <w:szCs w:val="18"/>
        </w:rPr>
        <w:t xml:space="preserve">Worth County has </w:t>
      </w:r>
      <w:r w:rsidR="00397680">
        <w:rPr>
          <w:rFonts w:ascii="Arial" w:hAnsi="Arial" w:cs="Arial"/>
          <w:sz w:val="18"/>
          <w:szCs w:val="18"/>
        </w:rPr>
        <w:t>an opening</w:t>
      </w:r>
      <w:r w:rsidRPr="009F43EB">
        <w:rPr>
          <w:rFonts w:ascii="Arial" w:hAnsi="Arial" w:cs="Arial"/>
          <w:sz w:val="18"/>
          <w:szCs w:val="18"/>
        </w:rPr>
        <w:t xml:space="preserve"> for the following position: </w:t>
      </w:r>
      <w:r w:rsidR="00397680">
        <w:rPr>
          <w:rFonts w:ascii="Arial" w:hAnsi="Arial" w:cs="Arial"/>
          <w:b/>
          <w:sz w:val="18"/>
          <w:szCs w:val="18"/>
        </w:rPr>
        <w:t xml:space="preserve">Full Time </w:t>
      </w:r>
      <w:r w:rsidR="00104358">
        <w:rPr>
          <w:rFonts w:ascii="Arial" w:hAnsi="Arial" w:cs="Arial"/>
          <w:b/>
          <w:sz w:val="18"/>
          <w:szCs w:val="18"/>
        </w:rPr>
        <w:t xml:space="preserve">&amp; Part Time </w:t>
      </w:r>
      <w:r w:rsidR="00397680">
        <w:rPr>
          <w:rFonts w:ascii="Arial" w:hAnsi="Arial" w:cs="Arial"/>
          <w:b/>
          <w:sz w:val="18"/>
          <w:szCs w:val="18"/>
        </w:rPr>
        <w:t>Fire</w:t>
      </w:r>
      <w:r w:rsidR="00104358">
        <w:rPr>
          <w:rFonts w:ascii="Arial" w:hAnsi="Arial" w:cs="Arial"/>
          <w:b/>
          <w:sz w:val="18"/>
          <w:szCs w:val="18"/>
        </w:rPr>
        <w:t xml:space="preserve"> F</w:t>
      </w:r>
      <w:r w:rsidR="00397680">
        <w:rPr>
          <w:rFonts w:ascii="Arial" w:hAnsi="Arial" w:cs="Arial"/>
          <w:b/>
          <w:sz w:val="18"/>
          <w:szCs w:val="18"/>
        </w:rPr>
        <w:t>ighter</w:t>
      </w:r>
      <w:r w:rsidR="0033387C">
        <w:rPr>
          <w:rFonts w:ascii="Arial" w:hAnsi="Arial" w:cs="Arial"/>
          <w:b/>
          <w:sz w:val="18"/>
          <w:szCs w:val="18"/>
        </w:rPr>
        <w:t>s</w:t>
      </w:r>
      <w:r w:rsidRPr="009F43EB">
        <w:rPr>
          <w:rFonts w:ascii="Arial" w:hAnsi="Arial" w:cs="Arial"/>
          <w:sz w:val="18"/>
          <w:szCs w:val="18"/>
        </w:rPr>
        <w:t>.  Applicant should be of good moral character with no criminal history.  Minimum qualifications required are NPQ Fire Fighter I, First Responder, Rescue Certified and Extrication.  Applicant must possess a valid Georgia Driver’s License</w:t>
      </w:r>
      <w:r w:rsidR="00104358">
        <w:rPr>
          <w:rFonts w:ascii="Arial" w:hAnsi="Arial" w:cs="Arial"/>
          <w:sz w:val="18"/>
          <w:szCs w:val="18"/>
        </w:rPr>
        <w:t xml:space="preserve"> and </w:t>
      </w:r>
      <w:r w:rsidRPr="009F43EB">
        <w:rPr>
          <w:rFonts w:ascii="Arial" w:hAnsi="Arial" w:cs="Arial"/>
          <w:sz w:val="18"/>
          <w:szCs w:val="18"/>
        </w:rPr>
        <w:t xml:space="preserve">be at least 18 years of age.  Applicant must be a high school graduate or equivalent.  </w:t>
      </w:r>
      <w:r w:rsidR="00104358">
        <w:rPr>
          <w:rFonts w:ascii="Arial" w:hAnsi="Arial" w:cs="Arial"/>
          <w:sz w:val="18"/>
          <w:szCs w:val="18"/>
        </w:rPr>
        <w:t xml:space="preserve">A </w:t>
      </w:r>
      <w:r w:rsidRPr="009F43EB">
        <w:rPr>
          <w:rFonts w:ascii="Arial" w:hAnsi="Arial" w:cs="Arial"/>
          <w:sz w:val="18"/>
          <w:szCs w:val="18"/>
        </w:rPr>
        <w:t xml:space="preserve">Pre-employment physical and drug test are required prior to employment.  </w:t>
      </w:r>
      <w:r w:rsidR="00104358">
        <w:rPr>
          <w:rFonts w:ascii="Arial" w:hAnsi="Arial" w:cs="Arial"/>
          <w:sz w:val="18"/>
          <w:szCs w:val="18"/>
        </w:rPr>
        <w:t xml:space="preserve">A </w:t>
      </w:r>
      <w:r w:rsidRPr="009F43EB">
        <w:rPr>
          <w:rFonts w:ascii="Arial" w:hAnsi="Arial" w:cs="Arial"/>
          <w:sz w:val="18"/>
          <w:szCs w:val="18"/>
        </w:rPr>
        <w:t xml:space="preserve">Motor Vehicle Report (MVR) </w:t>
      </w:r>
      <w:r w:rsidR="00104358">
        <w:rPr>
          <w:rFonts w:ascii="Arial" w:hAnsi="Arial" w:cs="Arial"/>
          <w:sz w:val="18"/>
          <w:szCs w:val="18"/>
        </w:rPr>
        <w:t xml:space="preserve">is also </w:t>
      </w:r>
      <w:r w:rsidRPr="009F43EB">
        <w:rPr>
          <w:rFonts w:ascii="Arial" w:hAnsi="Arial" w:cs="Arial"/>
          <w:sz w:val="18"/>
          <w:szCs w:val="18"/>
        </w:rPr>
        <w:t>required for previous three years prior to employment.  If interested you may apply at the office of the Worth County Board of Commissioner’s located on the 3</w:t>
      </w:r>
      <w:r w:rsidRPr="009F43EB">
        <w:rPr>
          <w:rFonts w:ascii="Arial" w:hAnsi="Arial" w:cs="Arial"/>
          <w:sz w:val="18"/>
          <w:szCs w:val="18"/>
          <w:vertAlign w:val="superscript"/>
        </w:rPr>
        <w:t>rd</w:t>
      </w:r>
      <w:r w:rsidRPr="009F43EB">
        <w:rPr>
          <w:rFonts w:ascii="Arial" w:hAnsi="Arial" w:cs="Arial"/>
          <w:sz w:val="18"/>
          <w:szCs w:val="18"/>
        </w:rPr>
        <w:t xml:space="preserve"> floor of the Worth County Courthouse</w:t>
      </w:r>
      <w:r w:rsidR="00104358">
        <w:rPr>
          <w:rFonts w:ascii="Arial" w:hAnsi="Arial" w:cs="Arial"/>
          <w:sz w:val="18"/>
          <w:szCs w:val="18"/>
        </w:rPr>
        <w:t xml:space="preserve">.  </w:t>
      </w:r>
      <w:r w:rsidRPr="009F43EB">
        <w:rPr>
          <w:rFonts w:ascii="Arial" w:hAnsi="Arial" w:cs="Arial"/>
          <w:sz w:val="18"/>
          <w:szCs w:val="18"/>
        </w:rPr>
        <w:t>Worth County does not discriminate on the basis of race, color, national origin, sex, religion, age, or disability in employment of the provision of service.</w:t>
      </w:r>
    </w:p>
    <w:sectPr w:rsidR="009F43EB" w:rsidRPr="009F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B"/>
    <w:rsid w:val="00104358"/>
    <w:rsid w:val="00121B35"/>
    <w:rsid w:val="0033387C"/>
    <w:rsid w:val="00397680"/>
    <w:rsid w:val="00510D4F"/>
    <w:rsid w:val="00535410"/>
    <w:rsid w:val="00597812"/>
    <w:rsid w:val="005E15D9"/>
    <w:rsid w:val="009F43EB"/>
    <w:rsid w:val="00B5249B"/>
    <w:rsid w:val="00B65AE4"/>
    <w:rsid w:val="00E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E14E-2068-4480-A7D2-9968DDF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Stripling</dc:creator>
  <cp:keywords/>
  <dc:description/>
  <cp:lastModifiedBy>Kim Stripling</cp:lastModifiedBy>
  <cp:revision>12</cp:revision>
  <cp:lastPrinted>2020-07-27T13:40:00Z</cp:lastPrinted>
  <dcterms:created xsi:type="dcterms:W3CDTF">2015-04-08T12:26:00Z</dcterms:created>
  <dcterms:modified xsi:type="dcterms:W3CDTF">2021-01-13T21:51:00Z</dcterms:modified>
</cp:coreProperties>
</file>